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FC8" w:rsidRPr="00F60034" w:rsidRDefault="00F60034" w:rsidP="00F60034">
      <w:pPr>
        <w:jc w:val="center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F60034">
        <w:rPr>
          <w:rFonts w:ascii="Times New Roman" w:hAnsi="Times New Roman" w:cs="Times New Roman"/>
          <w:sz w:val="32"/>
          <w:szCs w:val="32"/>
          <w:u w:val="single"/>
          <w:lang w:val="ru-RU"/>
        </w:rPr>
        <w:t>Форма РЕКВИЗИТЫ:</w:t>
      </w:r>
    </w:p>
    <w:p w:rsidR="00F60034" w:rsidRDefault="00F60034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2275"/>
        <w:gridCol w:w="6725"/>
      </w:tblGrid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147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849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Данные</w:t>
            </w:r>
          </w:p>
        </w:tc>
      </w:tr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47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компании полное</w:t>
            </w:r>
          </w:p>
        </w:tc>
        <w:tc>
          <w:tcPr>
            <w:tcW w:w="6849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47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компании сокращенное</w:t>
            </w:r>
          </w:p>
        </w:tc>
        <w:tc>
          <w:tcPr>
            <w:tcW w:w="6849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47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Подписант</w:t>
            </w:r>
          </w:p>
        </w:tc>
        <w:tc>
          <w:tcPr>
            <w:tcW w:w="6849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47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 удостоверяющий полномочия (устав, доверенность)</w:t>
            </w:r>
          </w:p>
        </w:tc>
        <w:tc>
          <w:tcPr>
            <w:tcW w:w="6849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60034" w:rsidTr="00F60034">
        <w:tc>
          <w:tcPr>
            <w:tcW w:w="683" w:type="dxa"/>
          </w:tcPr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47" w:type="dxa"/>
          </w:tcPr>
          <w:p w:rsidR="00F60034" w:rsidRPr="00F60034" w:rsidRDefault="00F60034" w:rsidP="00F60034">
            <w:pPr>
              <w:rPr>
                <w:rFonts w:ascii="Times New Roman" w:hAnsi="Times New Roman" w:cs="Times New Roman"/>
                <w:lang w:val="ru-RU"/>
              </w:rPr>
            </w:pPr>
            <w:r w:rsidRPr="00F60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Реквизиты </w:t>
            </w:r>
            <w:r w:rsidRPr="00F60034">
              <w:rPr>
                <w:rFonts w:ascii="Times New Roman" w:hAnsi="Times New Roman" w:cs="Times New Roman"/>
                <w:lang w:val="ru-RU"/>
              </w:rPr>
              <w:t>(наименование, ОКПО, УНП, адрес, банковские реквизиты)</w:t>
            </w:r>
          </w:p>
          <w:p w:rsidR="00F60034" w:rsidRPr="00F60034" w:rsidRDefault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</w:tcPr>
          <w:p w:rsidR="00F60034" w:rsidRPr="00F60034" w:rsidRDefault="00F60034" w:rsidP="00F600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60034" w:rsidRPr="00F60034" w:rsidRDefault="00F60034">
      <w:pPr>
        <w:rPr>
          <w:lang w:val="ru-RU"/>
        </w:rPr>
      </w:pPr>
      <w:bookmarkStart w:id="0" w:name="_GoBack"/>
      <w:bookmarkEnd w:id="0"/>
    </w:p>
    <w:sectPr w:rsidR="00F60034" w:rsidRPr="00F600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4B"/>
    <w:rsid w:val="00580FC8"/>
    <w:rsid w:val="007C364B"/>
    <w:rsid w:val="00F6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68A4A"/>
  <w15:chartTrackingRefBased/>
  <w15:docId w15:val="{CDA9FAAA-D972-498C-A720-711C2DC8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2025-11-01T13:21:00Z</dcterms:created>
  <dcterms:modified xsi:type="dcterms:W3CDTF">2025-11-01T13:25:00Z</dcterms:modified>
</cp:coreProperties>
</file>